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r>
        <w:rPr>
          <w:rFonts w:hint="eastAsia" w:ascii="方正小标宋简体" w:hAnsi="宋体" w:eastAsia="方正小标宋简体" w:cs="Times New Roman"/>
          <w:sz w:val="48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Times New Roman"/>
          <w:sz w:val="48"/>
          <w:szCs w:val="44"/>
          <w:lang w:eastAsia="zh-CN"/>
        </w:rPr>
        <w:t>新疆农业大学</w:t>
      </w:r>
      <w:r>
        <w:rPr>
          <w:rFonts w:ascii="方正小标宋简体" w:hAnsi="宋体" w:eastAsia="方正小标宋简体" w:cs="Times New Roman"/>
          <w:sz w:val="48"/>
          <w:szCs w:val="44"/>
        </w:rPr>
        <w:t>研究生科研创新项目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r>
        <w:rPr>
          <w:rFonts w:ascii="方正小标宋简体" w:hAnsi="宋体" w:eastAsia="方正小标宋简体" w:cs="Times New Roman"/>
          <w:sz w:val="48"/>
          <w:szCs w:val="44"/>
        </w:rPr>
        <w:t>申请书</w:t>
      </w:r>
    </w:p>
    <w:p>
      <w:pPr>
        <w:spacing w:line="40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申  请  人：</w:t>
      </w: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  <w:u w:val="single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申请项目名称：</w:t>
      </w: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申 报 类 型：□科研创新项目  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实践创新项目</w:t>
      </w: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培 养 层 次：□博士研究生 □硕士研究生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一级学科（专业学位</w:t>
      </w:r>
      <w:r>
        <w:rPr>
          <w:rFonts w:hint="eastAsia" w:ascii="仿宋_GB2312" w:hAnsi="Times New Roman" w:eastAsia="仿宋_GB2312" w:cs="Times New Roman"/>
          <w:spacing w:val="40"/>
          <w:sz w:val="32"/>
          <w:szCs w:val="32"/>
          <w:lang w:eastAsia="zh-CN"/>
        </w:rPr>
        <w:t>类别</w:t>
      </w: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400" w:lineRule="exact"/>
        <w:rPr>
          <w:rFonts w:ascii="仿宋_GB2312" w:hAnsi="Times New Roman" w:eastAsia="仿宋_GB2312" w:cs="Times New Roman"/>
          <w:sz w:val="32"/>
          <w:szCs w:val="32"/>
          <w:u w:val="single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研 究 方 向（专业学位领域）：</w:t>
      </w: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指 导 教 师：</w:t>
      </w: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spacing w:line="400" w:lineRule="exact"/>
        <w:rPr>
          <w:rFonts w:ascii="仿宋_GB2312" w:hAnsi="Times New Roman" w:eastAsia="仿宋_GB2312" w:cs="Times New Roman"/>
          <w:spacing w:val="4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40"/>
          <w:sz w:val="32"/>
          <w:szCs w:val="32"/>
        </w:rPr>
        <w:t>所 在 院 系：</w:t>
      </w:r>
    </w:p>
    <w:p>
      <w:pPr>
        <w:spacing w:line="56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新疆农业大学研究生处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二零二零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spacing w:line="600" w:lineRule="exact"/>
        <w:ind w:firstLine="56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一、本项目仅限于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全日制</w:t>
      </w:r>
      <w:r>
        <w:rPr>
          <w:rFonts w:ascii="Times New Roman" w:hAnsi="Times New Roman" w:eastAsia="仿宋_GB2312" w:cs="Times New Roman"/>
          <w:sz w:val="32"/>
          <w:szCs w:val="32"/>
        </w:rPr>
        <w:t>在读研究生申请。</w:t>
      </w:r>
    </w:p>
    <w:p>
      <w:pPr>
        <w:spacing w:line="600" w:lineRule="exact"/>
        <w:ind w:firstLine="56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二、项目申请书是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校级</w:t>
      </w:r>
      <w:r>
        <w:rPr>
          <w:rFonts w:ascii="Times New Roman" w:hAnsi="Times New Roman" w:eastAsia="仿宋_GB2312" w:cs="Times New Roman"/>
          <w:sz w:val="32"/>
          <w:szCs w:val="32"/>
        </w:rPr>
        <w:t>研究生科研创新项目的依据，申请人必须仔细阅读、认真填写。申请书各项内容，要实事求是地逐条进行填写，表达要明确、严谨，外来语要同时用原文和中文表达，第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次出现的缩写词，须注明全称。</w:t>
      </w:r>
    </w:p>
    <w:p>
      <w:pPr>
        <w:spacing w:line="600" w:lineRule="exact"/>
        <w:ind w:firstLine="56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三、填写本表栏目时，如需要可加附页。</w:t>
      </w:r>
    </w:p>
    <w:p>
      <w:pPr>
        <w:spacing w:line="600" w:lineRule="exact"/>
        <w:ind w:firstLine="56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四、文字原则上使用五号宋体。复制（复印）时，必须保持原格式不变，纸张限用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纸骑马</w:t>
      </w:r>
      <w:r>
        <w:rPr>
          <w:rFonts w:ascii="Times New Roman" w:hAnsi="Times New Roman" w:eastAsia="仿宋_GB2312" w:cs="Times New Roman"/>
          <w:sz w:val="32"/>
          <w:szCs w:val="32"/>
        </w:rPr>
        <w:t>装订。本表封面纸上，不得另加其它封面。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639"/>
        <w:gridCol w:w="567"/>
        <w:gridCol w:w="632"/>
        <w:gridCol w:w="461"/>
        <w:gridCol w:w="425"/>
        <w:gridCol w:w="518"/>
        <w:gridCol w:w="900"/>
        <w:gridCol w:w="1207"/>
        <w:gridCol w:w="747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学科分类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自然科学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社会科学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起止年限</w:t>
            </w:r>
          </w:p>
        </w:tc>
        <w:tc>
          <w:tcPr>
            <w:tcW w:w="4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一级学科代码（专业学位类别代码）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一级学科名称（专业学位类别名称）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 xml:space="preserve"> 国家“双一流”学科     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 xml:space="preserve">自治区重点学科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入学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项目选题来源</w:t>
            </w:r>
          </w:p>
        </w:tc>
        <w:tc>
          <w:tcPr>
            <w:tcW w:w="46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 xml:space="preserve">自由探索 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 xml:space="preserve">国家课题  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 xml:space="preserve">横向项目 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创业实践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工作任务</w:t>
            </w:r>
          </w:p>
        </w:tc>
        <w:tc>
          <w:tcPr>
            <w:tcW w:w="61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指导教师在研项目情况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项目来源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（在研时间）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研究生是否参与（排名）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项目组成员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  <w:lang w:eastAsia="zh-CN"/>
              </w:rPr>
              <w:t>（不包括申请人）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年级（博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/硕士）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工作任务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6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一、立项依据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（包括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立项的研究目的、意义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、国内外研究现状和发展趋势等）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p>
      <w:pPr>
        <w:spacing w:line="240" w:lineRule="exact"/>
        <w:rPr>
          <w:rFonts w:ascii="仿宋_GB2312" w:hAnsi="Times New Roman" w:eastAsia="仿宋_GB2312" w:cs="Times New Roman"/>
          <w:b/>
          <w:sz w:val="28"/>
          <w:szCs w:val="28"/>
        </w:rPr>
      </w:pP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二、研究目标、研究内容和拟解决的主要问题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三、课题的研究思路与方法、技术路线、试验方案（含创新性）及其可行性分析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四、研究工作的总体安排及进度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五、研究工作的预期成果及形式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六、研究基础和工作条件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（申请人或课题组与本课题有关的研究成果；现有的主要仪器设备、研究技术及协作条件等）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3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76"/>
        <w:gridCol w:w="63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七、经费测算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支出科目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计算根据及理由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八、申请人承诺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申请人保证上述内容的真实性。如获资助，保证遵守相关规定，按计划认真开展研究工作，在毕业前结题，按期取得预期研究成果。</w:t>
            </w:r>
          </w:p>
          <w:p>
            <w:pPr>
              <w:widowControl/>
              <w:ind w:right="88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88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申请人签名：</w:t>
            </w: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指导教师同意负责指导、监管及推荐意见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我同意该生申报校级研究生科研创新项目,并承诺如果该项目获批立项,将按照学校相关要求指导研究生按照项目要求按时完成该项目。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指导教师签名：</w:t>
            </w:r>
          </w:p>
          <w:p>
            <w:pPr>
              <w:widowControl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十、学校研究生管理部门审核意见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right="63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负责人：     （盖章）</w:t>
            </w:r>
          </w:p>
          <w:p>
            <w:pPr>
              <w:widowControl/>
              <w:wordWrap w:val="0"/>
              <w:ind w:right="42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C8EC"/>
    <w:multiLevelType w:val="singleLevel"/>
    <w:tmpl w:val="642DC8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7147"/>
    <w:rsid w:val="25A04614"/>
    <w:rsid w:val="27D37147"/>
    <w:rsid w:val="2B9D582B"/>
    <w:rsid w:val="309D5B84"/>
    <w:rsid w:val="361D346B"/>
    <w:rsid w:val="38331283"/>
    <w:rsid w:val="41133405"/>
    <w:rsid w:val="49A00788"/>
    <w:rsid w:val="4FC54B0E"/>
    <w:rsid w:val="4FDB26E3"/>
    <w:rsid w:val="517650DB"/>
    <w:rsid w:val="6D535020"/>
    <w:rsid w:val="74B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2018-09-30T05:52:00Z</dcterms:created>
  <dc:creator>_1400390989</dc:creator>
  <cp:lastModifiedBy>Administrator</cp:lastModifiedBy>
  <cp:lastPrinted>2019-10-09T04:45:00Z</cp:lastPrinted>
  <dcterms:modified xsi:type="dcterms:W3CDTF">2020-07-15T05:04:59Z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