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1184"/>
        <w:gridCol w:w="1576"/>
        <w:gridCol w:w="2088"/>
        <w:gridCol w:w="1531"/>
        <w:gridCol w:w="1662"/>
        <w:gridCol w:w="1725"/>
        <w:gridCol w:w="1907"/>
        <w:gridCol w:w="11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425" w:hRule="atLeast"/>
        </w:trPr>
        <w:tc>
          <w:tcPr>
            <w:tcW w:w="1395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ind w:left="1600" w:hanging="1600" w:hangingChars="50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附件2</w:t>
            </w:r>
          </w:p>
          <w:p>
            <w:pPr>
              <w:widowControl/>
              <w:ind w:left="1600" w:hanging="1600" w:hangingChars="500"/>
              <w:jc w:val="center"/>
              <w:textAlignment w:val="top"/>
              <w:rPr>
                <w:rFonts w:ascii="黑体" w:hAnsi="宋体" w:eastAsia="黑体" w:cs="黑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  <w:t>新疆农业大学2021年全国硕士研究生招生考试初试成绩复核申请信息汇总表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</w:trPr>
        <w:tc>
          <w:tcPr>
            <w:tcW w:w="1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118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报考学校代码</w:t>
            </w:r>
          </w:p>
        </w:tc>
        <w:tc>
          <w:tcPr>
            <w:tcW w:w="15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报考学校名称</w:t>
            </w:r>
          </w:p>
        </w:tc>
        <w:tc>
          <w:tcPr>
            <w:tcW w:w="208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  <w:t>准考证号</w:t>
            </w:r>
          </w:p>
        </w:tc>
        <w:tc>
          <w:tcPr>
            <w:tcW w:w="153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考生姓名</w:t>
            </w:r>
          </w:p>
        </w:tc>
        <w:tc>
          <w:tcPr>
            <w:tcW w:w="166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复核科目代码</w:t>
            </w:r>
          </w:p>
        </w:tc>
        <w:tc>
          <w:tcPr>
            <w:tcW w:w="17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复核科目名称</w:t>
            </w:r>
          </w:p>
        </w:tc>
        <w:tc>
          <w:tcPr>
            <w:tcW w:w="190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  <w:t>联系方式</w:t>
            </w:r>
          </w:p>
        </w:tc>
        <w:tc>
          <w:tcPr>
            <w:tcW w:w="11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</w:trPr>
        <w:tc>
          <w:tcPr>
            <w:tcW w:w="11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</w:trPr>
        <w:tc>
          <w:tcPr>
            <w:tcW w:w="11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</w:trPr>
        <w:tc>
          <w:tcPr>
            <w:tcW w:w="11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</w:trPr>
        <w:tc>
          <w:tcPr>
            <w:tcW w:w="11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1395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1395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5D351A"/>
    <w:rsid w:val="045D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51"/>
    <w:basedOn w:val="4"/>
    <w:uiPriority w:val="0"/>
    <w:rPr>
      <w:rFonts w:hint="eastAsia" w:ascii="黑体" w:hAnsi="宋体" w:eastAsia="黑体" w:cs="黑体"/>
      <w:b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2021-02-26T09:54:00Z</dcterms:created>
  <dc:creator>肖凡</dc:creator>
  <cp:lastModifiedBy>肖凡</cp:lastModifiedBy>
  <dcterms:modified xsi:type="dcterms:W3CDTF">2021-02-26T09:55:02Z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