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仿宋_GB2312" w:eastAsia="仿宋_GB2312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eastAsia="仿宋_GB2312"/>
          <w:b/>
          <w:sz w:val="44"/>
          <w:szCs w:val="44"/>
          <w:lang w:val="en-US" w:eastAsia="zh-CN"/>
        </w:rPr>
      </w:pPr>
      <w:bookmarkStart w:id="0" w:name="_GoBack"/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新疆农业大学</w:t>
      </w:r>
      <w:r>
        <w:rPr>
          <w:rFonts w:hint="eastAsia" w:ascii="仿宋_GB2312" w:eastAsia="仿宋_GB2312"/>
          <w:b/>
          <w:sz w:val="44"/>
          <w:szCs w:val="44"/>
          <w:u w:val="single"/>
          <w:lang w:val="en-US" w:eastAsia="zh-CN"/>
        </w:rPr>
        <w:t xml:space="preserve">  **  </w:t>
      </w: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学院2021年春季学期</w:t>
      </w:r>
    </w:p>
    <w:p>
      <w:pPr>
        <w:jc w:val="center"/>
        <w:rPr>
          <w:rFonts w:hint="eastAsia" w:ascii="仿宋_GB2312" w:eastAsia="仿宋_GB2312"/>
          <w:b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研究生线上课程统计表</w:t>
      </w:r>
    </w:p>
    <w:bookmarkEnd w:id="0"/>
    <w:tbl>
      <w:tblPr>
        <w:tblStyle w:val="2"/>
        <w:tblW w:w="93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7"/>
        <w:gridCol w:w="947"/>
        <w:gridCol w:w="1234"/>
        <w:gridCol w:w="1234"/>
        <w:gridCol w:w="1234"/>
        <w:gridCol w:w="1234"/>
        <w:gridCol w:w="1234"/>
        <w:gridCol w:w="1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教师姓名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上课时间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  <w:t>选课人数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网络群号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  <w:t>授课平台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97683"/>
    <w:rsid w:val="1FE9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2021-02-25T05:23:00Z</dcterms:created>
  <dc:creator>相看两不厌</dc:creator>
  <cp:lastModifiedBy>相看两不厌</cp:lastModifiedBy>
  <dcterms:modified xsi:type="dcterms:W3CDTF">2021-02-25T05:24:18Z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